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3916F" w14:textId="5A288267" w:rsidR="00D309D8" w:rsidRPr="002D0226" w:rsidRDefault="00D309D8" w:rsidP="002D0226">
      <w:pPr>
        <w:jc w:val="center"/>
        <w:rPr>
          <w:rFonts w:ascii="Dreaming Outloud Pro" w:hAnsi="Dreaming Outloud Pro" w:cs="Dreaming Outloud Pro"/>
          <w:b/>
          <w:bCs/>
          <w:sz w:val="44"/>
          <w:szCs w:val="44"/>
        </w:rPr>
      </w:pPr>
      <w:r w:rsidRPr="002D0226">
        <w:rPr>
          <w:rFonts w:ascii="Dreaming Outloud Pro" w:hAnsi="Dreaming Outloud Pro" w:cs="Dreaming Outloud Pro"/>
          <w:b/>
          <w:bCs/>
          <w:sz w:val="44"/>
          <w:szCs w:val="44"/>
        </w:rPr>
        <w:t>Carlson Elementary</w:t>
      </w:r>
    </w:p>
    <w:p w14:paraId="0C823B07" w14:textId="5C9E324C" w:rsidR="00D309D8" w:rsidRPr="002D0226" w:rsidRDefault="00D309D8" w:rsidP="00D309D8">
      <w:pPr>
        <w:jc w:val="center"/>
        <w:rPr>
          <w:rFonts w:ascii="Dreaming Outloud Pro" w:hAnsi="Dreaming Outloud Pro" w:cs="Dreaming Outloud Pro"/>
          <w:b/>
          <w:bCs/>
          <w:sz w:val="44"/>
          <w:szCs w:val="44"/>
        </w:rPr>
      </w:pPr>
      <w:r w:rsidRPr="002D0226">
        <w:rPr>
          <w:rFonts w:ascii="Dreaming Outloud Pro" w:hAnsi="Dreaming Outloud Pro" w:cs="Dreaming Outloud Pro"/>
          <w:b/>
          <w:bCs/>
          <w:sz w:val="44"/>
          <w:szCs w:val="44"/>
        </w:rPr>
        <w:t>Two Choices, One School…</w:t>
      </w:r>
    </w:p>
    <w:p w14:paraId="7526E685" w14:textId="77777777" w:rsidR="00D309D8" w:rsidRDefault="00D309D8" w:rsidP="00D309D8">
      <w:pPr>
        <w:jc w:val="center"/>
      </w:pPr>
    </w:p>
    <w:p w14:paraId="5DC4D623" w14:textId="409DFEEE" w:rsidR="00D309D8" w:rsidRPr="002D0226" w:rsidRDefault="00D309D8" w:rsidP="002D0226">
      <w:pPr>
        <w:shd w:val="clear" w:color="auto" w:fill="FFFFFF"/>
        <w:spacing w:before="98" w:after="98" w:line="240" w:lineRule="auto"/>
        <w:rPr>
          <w:rFonts w:ascii="Dreaming Outloud Pro" w:eastAsia="Times New Roman" w:hAnsi="Dreaming Outloud Pro" w:cs="Dreaming Outloud Pro"/>
          <w:color w:val="212121"/>
          <w:kern w:val="0"/>
          <w14:ligatures w14:val="none"/>
        </w:rPr>
      </w:pPr>
      <w:r w:rsidRPr="002D0226">
        <w:rPr>
          <w:rFonts w:ascii="Dreaming Outloud Pro" w:hAnsi="Dreaming Outloud Pro" w:cs="Dreaming Outloud Pro"/>
        </w:rPr>
        <w:t>Thank you for your interest in Carlson Elementary, named after John and Carol Carlson</w:t>
      </w:r>
      <w:r w:rsidR="000A2515">
        <w:rPr>
          <w:rFonts w:ascii="Dreaming Outloud Pro" w:hAnsi="Dreaming Outloud Pro" w:cs="Dreaming Outloud Pro"/>
        </w:rPr>
        <w:t xml:space="preserve">, </w:t>
      </w:r>
      <w:r w:rsidR="00120BF6">
        <w:rPr>
          <w:rFonts w:ascii="Dreaming Outloud Pro" w:hAnsi="Dreaming Outloud Pro" w:cs="Dreaming Outloud Pro"/>
        </w:rPr>
        <w:t>former educators in</w:t>
      </w:r>
      <w:r w:rsidR="000A2515">
        <w:rPr>
          <w:rFonts w:ascii="Dreaming Outloud Pro" w:hAnsi="Dreaming Outloud Pro" w:cs="Dreaming Outloud Pro"/>
        </w:rPr>
        <w:t xml:space="preserve"> the Chandler Unified School District</w:t>
      </w:r>
      <w:r w:rsidRPr="002D0226">
        <w:rPr>
          <w:rFonts w:ascii="Dreaming Outloud Pro" w:hAnsi="Dreaming Outloud Pro" w:cs="Dreaming Outloud Pro"/>
        </w:rPr>
        <w:t xml:space="preserve">. We are a unique school that offers our families two different learning experiences within one school. Families have a choice between our “Classic” programming as well as our CTA “Traditional” programming. </w:t>
      </w:r>
      <w:r w:rsidR="002D0226" w:rsidRPr="002D0226">
        <w:rPr>
          <w:rFonts w:ascii="Dreaming Outloud Pro" w:eastAsia="Times New Roman" w:hAnsi="Dreaming Outloud Pro" w:cs="Dreaming Outloud Pro"/>
          <w:color w:val="212121"/>
          <w:kern w:val="0"/>
          <w14:ligatures w14:val="none"/>
        </w:rPr>
        <w:t>At Carlson, our</w:t>
      </w:r>
      <w:r w:rsidR="002D0226" w:rsidRPr="00B70A30">
        <w:rPr>
          <w:rFonts w:ascii="Dreaming Outloud Pro" w:eastAsia="Times New Roman" w:hAnsi="Dreaming Outloud Pro" w:cs="Dreaming Outloud Pro"/>
          <w:color w:val="212121"/>
          <w:kern w:val="0"/>
          <w14:ligatures w14:val="none"/>
        </w:rPr>
        <w:t xml:space="preserve"> mission is to prepare students to be future ready, civically engaged and capable of global citizenship by providing authentic and rigorous instruction in a safe, student-centered environment.</w:t>
      </w:r>
    </w:p>
    <w:p w14:paraId="29018328" w14:textId="1555D9CD" w:rsidR="002D0226" w:rsidRDefault="002D0226" w:rsidP="00D309D8">
      <w:pPr>
        <w:rPr>
          <w:rFonts w:ascii="Dreaming Outloud Pro" w:hAnsi="Dreaming Outloud Pro" w:cs="Dreaming Outloud Pro"/>
        </w:rPr>
      </w:pPr>
    </w:p>
    <w:p w14:paraId="3D274ED5" w14:textId="5C493DF0" w:rsidR="002D0226" w:rsidRPr="002D0226" w:rsidRDefault="00D309D8" w:rsidP="00D309D8">
      <w:pPr>
        <w:rPr>
          <w:rFonts w:ascii="Dreaming Outloud Pro" w:hAnsi="Dreaming Outloud Pro" w:cs="Dreaming Outloud Pro"/>
        </w:rPr>
      </w:pPr>
      <w:r w:rsidRPr="002D0226">
        <w:rPr>
          <w:rFonts w:ascii="Dreaming Outloud Pro" w:hAnsi="Dreaming Outloud Pro" w:cs="Dreaming Outloud Pro"/>
        </w:rPr>
        <w:t xml:space="preserve">As a foundation of both programs, the Carlson staff is committed to providing a solid foundation of fundamental and higher-level thinking skills through a structured and rigorous curriculum that is consistent within each grade level and sequential throughout the grades within each program.  </w:t>
      </w:r>
      <w:r w:rsidR="00B70A30" w:rsidRPr="002D0226">
        <w:rPr>
          <w:rFonts w:ascii="Dreaming Outloud Pro" w:hAnsi="Dreaming Outloud Pro" w:cs="Dreaming Outloud Pro"/>
        </w:rPr>
        <w:t xml:space="preserve">Kindergarten through sixth grade curriculum and Arizona State Standards are taught using direct instructions, small group instruction, and research-based teaching strategies. Our teaching staff strives to make learning fun and relevant to each student. </w:t>
      </w:r>
    </w:p>
    <w:p w14:paraId="49A5644A" w14:textId="7311A433" w:rsidR="002D0226" w:rsidRDefault="002D0226" w:rsidP="00D309D8">
      <w:pPr>
        <w:rPr>
          <w:rFonts w:ascii="Dreaming Outloud Pro" w:hAnsi="Dreaming Outloud Pro" w:cs="Dreaming Outloud Pro"/>
        </w:rPr>
      </w:pPr>
    </w:p>
    <w:p w14:paraId="5ADD80E0" w14:textId="2A82F444" w:rsidR="00B70A30" w:rsidRDefault="00B70A30" w:rsidP="00D309D8">
      <w:pPr>
        <w:rPr>
          <w:rFonts w:ascii="Dreaming Outloud Pro" w:hAnsi="Dreaming Outloud Pro" w:cs="Dreaming Outloud Pro"/>
        </w:rPr>
      </w:pPr>
      <w:r w:rsidRPr="002D0226">
        <w:rPr>
          <w:rFonts w:ascii="Dreaming Outloud Pro" w:hAnsi="Dreaming Outloud Pro" w:cs="Dreaming Outloud Pro"/>
        </w:rPr>
        <w:t xml:space="preserve">At Carlson, we believe that it is our responsibility to provide the support necessary for all students to be successful not only academically but also socially and emotionally. We offer a wide variety of extracurricular opportunities for our students, </w:t>
      </w:r>
      <w:r w:rsidR="002D0226" w:rsidRPr="002D0226">
        <w:rPr>
          <w:rFonts w:ascii="Dreaming Outloud Pro" w:hAnsi="Dreaming Outloud Pro" w:cs="Dreaming Outloud Pro"/>
        </w:rPr>
        <w:t xml:space="preserve">after school clubs, fun-filled family events, </w:t>
      </w:r>
      <w:r w:rsidRPr="002D0226">
        <w:rPr>
          <w:rFonts w:ascii="Dreaming Outloud Pro" w:hAnsi="Dreaming Outloud Pro" w:cs="Dreaming Outloud Pro"/>
        </w:rPr>
        <w:t>community involvement, and a strong partnership with our parents</w:t>
      </w:r>
      <w:r w:rsidR="002D0226" w:rsidRPr="002D0226">
        <w:rPr>
          <w:rFonts w:ascii="Dreaming Outloud Pro" w:hAnsi="Dreaming Outloud Pro" w:cs="Dreaming Outloud Pro"/>
        </w:rPr>
        <w:t xml:space="preserve"> and PTO</w:t>
      </w:r>
      <w:r w:rsidRPr="002D0226">
        <w:rPr>
          <w:rFonts w:ascii="Dreaming Outloud Pro" w:hAnsi="Dreaming Outloud Pro" w:cs="Dreaming Outloud Pro"/>
        </w:rPr>
        <w:t xml:space="preserve">. </w:t>
      </w:r>
    </w:p>
    <w:p w14:paraId="27631471" w14:textId="00DA0D5D" w:rsidR="002D0226" w:rsidRDefault="00D11920" w:rsidP="00D309D8">
      <w:pPr>
        <w:rPr>
          <w:rFonts w:ascii="Dreaming Outloud Pro" w:hAnsi="Dreaming Outloud Pro" w:cs="Dreaming Outloud Pr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E95401" wp14:editId="5A126F9D">
            <wp:simplePos x="0" y="0"/>
            <wp:positionH relativeFrom="column">
              <wp:posOffset>3333750</wp:posOffset>
            </wp:positionH>
            <wp:positionV relativeFrom="paragraph">
              <wp:posOffset>-346710</wp:posOffset>
            </wp:positionV>
            <wp:extent cx="2867025" cy="2179320"/>
            <wp:effectExtent l="0" t="0" r="9525" b="0"/>
            <wp:wrapTight wrapText="bothSides">
              <wp:wrapPolygon edited="0">
                <wp:start x="0" y="0"/>
                <wp:lineTo x="0" y="21336"/>
                <wp:lineTo x="21528" y="21336"/>
                <wp:lineTo x="21528" y="0"/>
                <wp:lineTo x="0" y="0"/>
              </wp:wrapPolygon>
            </wp:wrapTight>
            <wp:docPr id="2143943148" name="Picture 1" descr="A cartoon mascot with arms outstretch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943148" name="Picture 1" descr="A cartoon mascot with arms outstretche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0226">
        <w:rPr>
          <w:rFonts w:ascii="Dreaming Outloud Pro" w:hAnsi="Dreaming Outloud Pro" w:cs="Dreaming Outloud Pro"/>
        </w:rPr>
        <w:t>If you have any questions, please feel free to contact our office at 480-224-3800.</w:t>
      </w:r>
    </w:p>
    <w:p w14:paraId="5E7BE14B" w14:textId="3CA95BBF" w:rsidR="002D0226" w:rsidRDefault="002D0226" w:rsidP="00D309D8">
      <w:pPr>
        <w:rPr>
          <w:rFonts w:ascii="Dreaming Outloud Pro" w:hAnsi="Dreaming Outloud Pro" w:cs="Dreaming Outloud Pro"/>
        </w:rPr>
      </w:pPr>
      <w:r>
        <w:rPr>
          <w:rFonts w:ascii="Dreaming Outloud Pro" w:hAnsi="Dreaming Outloud Pro" w:cs="Dreaming Outloud Pro"/>
        </w:rPr>
        <w:t>Sincerely,</w:t>
      </w:r>
    </w:p>
    <w:p w14:paraId="30328002" w14:textId="3B9D82C5" w:rsidR="002D0226" w:rsidRPr="002D0226" w:rsidRDefault="002D0226" w:rsidP="00D309D8">
      <w:pPr>
        <w:rPr>
          <w:rFonts w:ascii="AbcCursive" w:hAnsi="AbcCursive" w:cs="Dreaming Outloud Pro"/>
        </w:rPr>
      </w:pPr>
      <w:r>
        <w:rPr>
          <w:rFonts w:ascii="AbcCursive" w:hAnsi="AbcCursive" w:cs="Dreaming Outloud Pro"/>
        </w:rPr>
        <w:t>Sarah Elliott</w:t>
      </w:r>
      <w:r w:rsidR="00D11920" w:rsidRPr="00D11920">
        <w:rPr>
          <w:noProof/>
        </w:rPr>
        <w:t xml:space="preserve"> </w:t>
      </w:r>
    </w:p>
    <w:p w14:paraId="031E3591" w14:textId="7D8A4CED" w:rsidR="002D0226" w:rsidRPr="002D0226" w:rsidRDefault="002D0226" w:rsidP="002D0226">
      <w:pPr>
        <w:pStyle w:val="NoSpacing"/>
        <w:rPr>
          <w:rFonts w:ascii="Dreaming Outloud Pro" w:hAnsi="Dreaming Outloud Pro" w:cs="Dreaming Outloud Pro"/>
        </w:rPr>
      </w:pPr>
      <w:r w:rsidRPr="002D0226">
        <w:rPr>
          <w:rFonts w:ascii="Dreaming Outloud Pro" w:hAnsi="Dreaming Outloud Pro" w:cs="Dreaming Outloud Pro"/>
        </w:rPr>
        <w:t>Sarah Elliott</w:t>
      </w:r>
    </w:p>
    <w:p w14:paraId="0F0A9B69" w14:textId="60D71871" w:rsidR="002D0226" w:rsidRPr="002D0226" w:rsidRDefault="002D0226" w:rsidP="002D0226">
      <w:pPr>
        <w:pStyle w:val="NoSpacing"/>
        <w:rPr>
          <w:rFonts w:ascii="Dreaming Outloud Pro" w:hAnsi="Dreaming Outloud Pro" w:cs="Dreaming Outloud Pro"/>
        </w:rPr>
      </w:pPr>
      <w:r w:rsidRPr="002D0226">
        <w:rPr>
          <w:rFonts w:ascii="Dreaming Outloud Pro" w:hAnsi="Dreaming Outloud Pro" w:cs="Dreaming Outloud Pro"/>
        </w:rPr>
        <w:t xml:space="preserve">Principal, Carlson Elementary </w:t>
      </w:r>
    </w:p>
    <w:p w14:paraId="26C3CC11" w14:textId="3FC0BF2A" w:rsidR="00D309D8" w:rsidRPr="00D11920" w:rsidRDefault="002D0226" w:rsidP="00D11920">
      <w:pPr>
        <w:pStyle w:val="NoSpacing"/>
        <w:rPr>
          <w:rFonts w:ascii="Dreaming Outloud Pro" w:hAnsi="Dreaming Outloud Pro" w:cs="Dreaming Outloud Pro"/>
        </w:rPr>
      </w:pPr>
      <w:r w:rsidRPr="002D0226">
        <w:rPr>
          <w:rFonts w:ascii="Dreaming Outloud Pro" w:hAnsi="Dreaming Outloud Pro" w:cs="Dreaming Outloud Pro"/>
        </w:rPr>
        <w:t>Home of the Champions</w:t>
      </w:r>
    </w:p>
    <w:sectPr w:rsidR="00D309D8" w:rsidRPr="00D11920" w:rsidSect="002D022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bcCursive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D8"/>
    <w:rsid w:val="000A2515"/>
    <w:rsid w:val="00120BF6"/>
    <w:rsid w:val="002D0226"/>
    <w:rsid w:val="00692981"/>
    <w:rsid w:val="008659D3"/>
    <w:rsid w:val="00986513"/>
    <w:rsid w:val="00B70A30"/>
    <w:rsid w:val="00B7638C"/>
    <w:rsid w:val="00B90B30"/>
    <w:rsid w:val="00BB7618"/>
    <w:rsid w:val="00D11920"/>
    <w:rsid w:val="00D309D8"/>
    <w:rsid w:val="00E9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52B7E"/>
  <w15:chartTrackingRefBased/>
  <w15:docId w15:val="{BD2601C8-403F-4D3A-8C63-CB4C82DD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0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30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9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9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9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9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9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9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9D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7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2D02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3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Sarah</dc:creator>
  <cp:keywords/>
  <dc:description/>
  <cp:lastModifiedBy>Elliott, Sarah</cp:lastModifiedBy>
  <cp:revision>2</cp:revision>
  <cp:lastPrinted>2024-06-21T20:07:00Z</cp:lastPrinted>
  <dcterms:created xsi:type="dcterms:W3CDTF">2024-07-13T19:48:00Z</dcterms:created>
  <dcterms:modified xsi:type="dcterms:W3CDTF">2024-07-13T19:48:00Z</dcterms:modified>
</cp:coreProperties>
</file>